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>
      <w:pPr>
        <w:pStyle w:val="2"/>
      </w:pPr>
      <w:r>
        <w:t>REQUEST FOR PROPOSAL</w:t>
      </w:r>
    </w:p>
    <w:p>
      <w:pPr>
        <w:jc w:val="both"/>
        <w:rPr>
          <w:rFonts w:ascii="Calibri" w:hAnsi="Calibri" w:cs="Calibri"/>
        </w:rPr>
      </w:pPr>
    </w:p>
    <w:p>
      <w:pPr>
        <w:ind w:left="4320" w:firstLine="720"/>
        <w:jc w:val="both"/>
        <w:rPr>
          <w:rFonts w:ascii="Calibri" w:hAnsi="Calibri" w:cs="Calibri"/>
          <w:b/>
        </w:rPr>
      </w:pPr>
      <w:bookmarkStart w:id="1" w:name="Ministry"/>
      <w:r>
        <w:rPr>
          <w:rFonts w:ascii="Calibri" w:hAnsi="Calibri" w:cs="Calibri"/>
          <w:b/>
        </w:rPr>
        <w:t xml:space="preserve">Ministry of </w:t>
      </w:r>
      <w:bookmarkEnd w:id="1"/>
      <w:r>
        <w:rPr>
          <w:rFonts w:ascii="Calibri" w:hAnsi="Calibri" w:cs="Calibri"/>
          <w:b/>
        </w:rPr>
        <w:t>Health and Medical Services</w:t>
      </w:r>
    </w:p>
    <w:p>
      <w:pPr>
        <w:ind w:left="4320" w:firstLine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Nawerewere</w:t>
      </w:r>
    </w:p>
    <w:p>
      <w:pPr>
        <w:ind w:left="4320" w:firstLine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Tarawa</w:t>
      </w:r>
    </w:p>
    <w:p>
      <w:pPr>
        <w:ind w:left="4320" w:firstLine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Republic of Kiribati</w:t>
      </w:r>
    </w:p>
    <w:p>
      <w:pPr>
        <w:tabs>
          <w:tab w:val="right" w:leader="dot" w:pos="8640"/>
        </w:tabs>
        <w:rPr>
          <w:rFonts w:ascii="Calibri" w:hAnsi="Calibri" w:cs="Calibri"/>
        </w:rPr>
      </w:pPr>
    </w:p>
    <w:p>
      <w:pPr>
        <w:tabs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>
      <w:pPr>
        <w:tabs>
          <w:tab w:val="right" w:leader="dot" w:pos="8640"/>
        </w:tabs>
        <w:rPr>
          <w:rFonts w:ascii="Calibri" w:hAnsi="Calibri" w:cs="Calibri"/>
        </w:rPr>
      </w:pPr>
    </w:p>
    <w:p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>The Ministry of Health and Medical Services invites Proposals from Tenderers to execute the Works described in this Request for Proposal (RFP)</w:t>
      </w:r>
      <w:r>
        <w:rPr>
          <w:rFonts w:hint="eastAsia" w:ascii="Calibri" w:hAnsi="Calibri" w:cs="Calibri"/>
          <w:lang w:eastAsia="ko-KR"/>
        </w:rPr>
        <w:t xml:space="preserve"> </w:t>
      </w:r>
      <w:r>
        <w:rPr>
          <w:rFonts w:ascii="Calibri" w:hAnsi="Calibri" w:cs="Calibri"/>
          <w:lang w:eastAsia="ko-KR"/>
        </w:rPr>
        <w:t>as below.</w:t>
      </w:r>
    </w:p>
    <w:p>
      <w:pPr>
        <w:pStyle w:val="3"/>
        <w:tabs>
          <w:tab w:val="left" w:pos="2835"/>
        </w:tabs>
        <w:rPr>
          <w:rFonts w:hint="default"/>
          <w:b w:val="0"/>
          <w:bCs/>
          <w:sz w:val="24"/>
          <w:szCs w:val="24"/>
          <w:lang w:val="en-US" w:eastAsia="ko-KR"/>
        </w:rPr>
      </w:pPr>
      <w:bookmarkStart w:id="2" w:name="_Ref374243803"/>
      <w:bookmarkStart w:id="3" w:name="_Ref385265302"/>
      <w:bookmarkStart w:id="4" w:name="_Ref384989099"/>
      <w:bookmarkStart w:id="5" w:name="_Ref371928515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2"/>
      <w:bookmarkEnd w:id="3"/>
      <w:bookmarkEnd w:id="4"/>
      <w:bookmarkEnd w:id="5"/>
      <w:r>
        <w:rPr>
          <w:rStyle w:val="31"/>
          <w:b/>
          <w:bCs w:val="0"/>
          <w:sz w:val="24"/>
          <w:szCs w:val="24"/>
        </w:rPr>
        <w:t>22-</w:t>
      </w:r>
      <w:r>
        <w:rPr>
          <w:rStyle w:val="31"/>
          <w:rFonts w:hint="default"/>
          <w:b/>
          <w:bCs w:val="0"/>
          <w:sz w:val="24"/>
          <w:szCs w:val="24"/>
          <w:lang w:val="en-US"/>
        </w:rPr>
        <w:t>W002-21</w:t>
      </w:r>
    </w:p>
    <w:p>
      <w:pPr>
        <w:pStyle w:val="73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>
        <w:rPr>
          <w:rFonts w:cs="Calibri"/>
          <w:sz w:val="24"/>
        </w:rPr>
        <w:tab/>
      </w:r>
      <w:r>
        <w:rPr>
          <w:rFonts w:cs="Calibri"/>
          <w:sz w:val="24"/>
        </w:rPr>
        <w:t>1</w:t>
      </w:r>
      <w:r>
        <w:rPr>
          <w:rFonts w:hint="default" w:cs="Calibri"/>
          <w:sz w:val="24"/>
          <w:lang w:val="en-US"/>
        </w:rPr>
        <w:t>9</w:t>
      </w:r>
      <w:r>
        <w:rPr>
          <w:rFonts w:cs="Calibri"/>
          <w:sz w:val="24"/>
          <w:vertAlign w:val="superscript"/>
        </w:rPr>
        <w:t>th</w:t>
      </w:r>
      <w:r>
        <w:rPr>
          <w:rFonts w:cs="Calibri"/>
          <w:sz w:val="24"/>
        </w:rPr>
        <w:t xml:space="preserve"> April, 2021</w:t>
      </w:r>
    </w:p>
    <w:p>
      <w:pPr>
        <w:pStyle w:val="73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RFP Closing Date:</w:t>
      </w:r>
      <w:r>
        <w:rPr>
          <w:rFonts w:cs="Calibri"/>
          <w:sz w:val="24"/>
        </w:rPr>
        <w:tab/>
      </w:r>
      <w:r>
        <w:rPr>
          <w:rFonts w:hint="default" w:cs="Calibri"/>
          <w:sz w:val="24"/>
          <w:lang w:val="en-US"/>
        </w:rPr>
        <w:t>1</w:t>
      </w:r>
      <w:r>
        <w:rPr>
          <w:rFonts w:hint="default" w:cs="Calibri"/>
          <w:sz w:val="24"/>
          <w:vertAlign w:val="superscript"/>
          <w:lang w:val="en-US"/>
        </w:rPr>
        <w:t>st</w:t>
      </w:r>
      <w:bookmarkStart w:id="6" w:name="_GoBack"/>
      <w:bookmarkEnd w:id="6"/>
      <w:r>
        <w:rPr>
          <w:rFonts w:cs="Calibri"/>
          <w:sz w:val="24"/>
        </w:rPr>
        <w:t xml:space="preserve"> June, 2021</w:t>
      </w:r>
    </w:p>
    <w:p>
      <w:pPr>
        <w:pStyle w:val="73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Procurement Title:</w:t>
      </w:r>
      <w:r>
        <w:rPr>
          <w:rFonts w:cs="Calibri"/>
          <w:sz w:val="24"/>
        </w:rPr>
        <w:tab/>
      </w:r>
      <w:r>
        <w:rPr>
          <w:rFonts w:cs="Calibri"/>
          <w:sz w:val="24"/>
        </w:rPr>
        <w:t>Request for Proposal (RFP) for [the construction of an extension to the existing building of the Eye Clinic , Nawerewere.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>
        <w:rPr>
          <w:rFonts w:ascii="Calibri" w:hAnsi="Calibri" w:cs="Calibri"/>
        </w:rPr>
        <w:t xml:space="preserve">This RFP consists of </w:t>
      </w:r>
      <w:r>
        <w:rPr>
          <w:rFonts w:hint="eastAsia" w:ascii="Calibri" w:hAnsi="Calibri" w:cs="Calibri"/>
          <w:lang w:eastAsia="ko-KR"/>
        </w:rPr>
        <w:t xml:space="preserve">the following </w:t>
      </w:r>
      <w:r>
        <w:rPr>
          <w:rFonts w:ascii="Calibri" w:hAnsi="Calibri" w:cs="Calibri"/>
          <w:lang w:val="en-GB"/>
        </w:rPr>
        <w:t>documents</w:t>
      </w:r>
      <w:r>
        <w:rPr>
          <w:rFonts w:ascii="Calibri" w:hAnsi="Calibri" w:cs="Calibri"/>
        </w:rPr>
        <w:t>, in addition to this letter, in separate files</w:t>
      </w:r>
      <w:r>
        <w:rPr>
          <w:rFonts w:hint="eastAsia" w:ascii="Calibri" w:hAnsi="Calibri" w:cs="Calibri"/>
          <w:lang w:eastAsia="ko-KR"/>
        </w:rPr>
        <w:t>: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Instructions on how to submit the Proposal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RFP/procurement process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Specification of </w:t>
      </w:r>
      <w:r>
        <w:rPr>
          <w:rFonts w:ascii="Calibri" w:hAnsi="Calibri" w:cs="Calibri"/>
          <w:b/>
        </w:rPr>
        <w:t>Works to be executed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Evaluation Criteria and Method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Specific Contract Conditions for the Supply of Works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General Contract Conditions for the Supply of Works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Certificate of Compliance Form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>A Contractor will be selected based on the competitive procurement procedure described in this RFP.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Sincerely,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eastAsia="ko-KR"/>
        </w:rPr>
      </w:pPr>
      <w:r>
        <w:rPr>
          <w:rFonts w:ascii="Calibri" w:hAnsi="Calibri" w:cs="Calibri"/>
          <w:lang w:eastAsia="ko-KR"/>
        </w:rPr>
        <w:t>Tiniia Raj</w:t>
      </w:r>
      <w:r>
        <w:rPr>
          <w:rFonts w:ascii="Calibri" w:hAnsi="Calibri" w:cs="Calibri"/>
          <w:lang w:eastAsia="ko-KR"/>
        </w:rPr>
        <w:br w:type="textWrapping"/>
      </w:r>
      <w:r>
        <w:rPr>
          <w:rFonts w:ascii="Calibri" w:hAnsi="Calibri" w:cs="Calibri"/>
          <w:lang w:eastAsia="ko-KR"/>
        </w:rPr>
        <w:t>OIC, MHMS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</w:pPr>
      <w:r>
        <w:rPr>
          <w:rFonts w:ascii="Calibri" w:hAnsi="Calibri" w:cs="Calibri"/>
          <w:lang w:eastAsia="ko-KR"/>
        </w:rPr>
        <w:t xml:space="preserve">Official email address: </w:t>
      </w:r>
      <w:r>
        <w:fldChar w:fldCharType="begin"/>
      </w:r>
      <w:r>
        <w:instrText xml:space="preserve"> HYPERLINK "mailto:procurement@mfep.gov.ki" </w:instrText>
      </w:r>
      <w:r>
        <w:fldChar w:fldCharType="separate"/>
      </w:r>
      <w:r>
        <w:rPr>
          <w:rStyle w:val="25"/>
          <w:rFonts w:ascii="Calibri" w:hAnsi="Calibri" w:cs="Calibri"/>
          <w:lang w:eastAsia="ko-KR"/>
        </w:rPr>
        <w:t>procurement@mfep.gov.ki</w:t>
      </w:r>
      <w:r>
        <w:rPr>
          <w:rStyle w:val="25"/>
          <w:rFonts w:ascii="Calibri" w:hAnsi="Calibri" w:cs="Calibri"/>
          <w:lang w:eastAsia="ko-KR"/>
        </w:rPr>
        <w:fldChar w:fldCharType="end"/>
      </w:r>
      <w:r>
        <w:t xml:space="preserve"> </w:t>
      </w:r>
      <w:r>
        <w:rPr>
          <w:i/>
        </w:rPr>
        <w:t>(or another dedicated email address)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>
        <w:rPr>
          <w:i/>
          <w:color w:val="FF0000"/>
          <w:lang w:eastAsia="ko-KR"/>
        </w:rPr>
        <w:t>*</w:t>
      </w:r>
      <w:r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r>
        <w:fldChar w:fldCharType="begin"/>
      </w:r>
      <w:r>
        <w:instrText xml:space="preserve"> HYPERLINK "mailto:gggi@leeko.com" </w:instrText>
      </w:r>
      <w:r>
        <w:fldChar w:fldCharType="separate"/>
      </w:r>
      <w:r>
        <w:fldChar w:fldCharType="end"/>
      </w:r>
      <w:r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702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</w:p>
  <w:p>
    <w:pPr>
      <w:pStyle w:val="21"/>
    </w:pPr>
    <w:r>
      <w:fldChar w:fldCharType="begin"/>
    </w:r>
    <w:r>
      <w:instrText xml:space="preserve"> DATE \@ "yyyy-MM-dd" </w:instrText>
    </w:r>
    <w:r>
      <w:fldChar w:fldCharType="separate"/>
    </w:r>
    <w:r>
      <w:t>2021-04-17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4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 \* MERGEFORMAT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31"/>
      </w:rPr>
      <w:t>RFP-MXXX</w:t>
    </w:r>
    <w:r>
      <w:rPr>
        <w:rStyle w:val="31"/>
        <w:rFonts w:hint="eastAsia"/>
      </w:rPr>
      <w:t>-</w:t>
    </w:r>
    <w:r>
      <w:rPr>
        <w:rStyle w:val="31"/>
      </w:rPr>
      <w:t>2020-000</w:t>
    </w:r>
    <w:r>
      <w:rPr>
        <w:rFonts w:cs="Calibri" w:asciiTheme="minorHAnsi" w:hAnsi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GGGI Country Program Development             RFP-2011-003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5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6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7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8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75F63490"/>
    <w:multiLevelType w:val="multilevel"/>
    <w:tmpl w:val="75F6349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69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0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1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2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B95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0F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4F7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5541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48B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3B5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6C3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EA2"/>
    <w:rsid w:val="00355FCB"/>
    <w:rsid w:val="0035782F"/>
    <w:rsid w:val="003609F0"/>
    <w:rsid w:val="0036348D"/>
    <w:rsid w:val="00364574"/>
    <w:rsid w:val="0036480C"/>
    <w:rsid w:val="00365432"/>
    <w:rsid w:val="00366238"/>
    <w:rsid w:val="00366603"/>
    <w:rsid w:val="00367422"/>
    <w:rsid w:val="00370BCF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549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9F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0EEB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5B1E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0C77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740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0ED4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9F3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C7B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7F7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C7B"/>
    <w:rsid w:val="00733E7F"/>
    <w:rsid w:val="00734102"/>
    <w:rsid w:val="00734F56"/>
    <w:rsid w:val="0073516E"/>
    <w:rsid w:val="00735B25"/>
    <w:rsid w:val="007376ED"/>
    <w:rsid w:val="00737898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07BE"/>
    <w:rsid w:val="00763283"/>
    <w:rsid w:val="00764719"/>
    <w:rsid w:val="00764C19"/>
    <w:rsid w:val="00765D08"/>
    <w:rsid w:val="007670DB"/>
    <w:rsid w:val="00770897"/>
    <w:rsid w:val="00770F31"/>
    <w:rsid w:val="007737EB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B7E52"/>
    <w:rsid w:val="007C074C"/>
    <w:rsid w:val="007C0D3A"/>
    <w:rsid w:val="007C11EA"/>
    <w:rsid w:val="007C4FED"/>
    <w:rsid w:val="007C520A"/>
    <w:rsid w:val="007C5C8F"/>
    <w:rsid w:val="007C7ACF"/>
    <w:rsid w:val="007D332C"/>
    <w:rsid w:val="007D3B02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CF7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264C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631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DAA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668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1E3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2A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9D3"/>
    <w:rsid w:val="00CE2D8E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0D0C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36A2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5762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879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01A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3E39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9730A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491F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47FC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51EA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30CC"/>
    <w:rsid w:val="00FB49AD"/>
    <w:rsid w:val="00FB5202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03C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10AD4716"/>
    <w:rsid w:val="2C7468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7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1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8"/>
    <w:qFormat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59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7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qFormat/>
    <w:uiPriority w:val="99"/>
    <w:rPr>
      <w:sz w:val="18"/>
      <w:szCs w:val="18"/>
    </w:rPr>
  </w:style>
  <w:style w:type="paragraph" w:styleId="19">
    <w:name w:val="annotation text"/>
    <w:basedOn w:val="1"/>
    <w:link w:val="54"/>
    <w:unhideWhenUsed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paragraph" w:styleId="21">
    <w:name w:val="footer"/>
    <w:basedOn w:val="1"/>
    <w:link w:val="56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2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paragraph" w:styleId="23">
    <w:name w:val="footnote text"/>
    <w:basedOn w:val="1"/>
    <w:link w:val="52"/>
    <w:semiHidden/>
    <w:qFormat/>
    <w:uiPriority w:val="0"/>
    <w:pPr>
      <w:spacing w:after="120"/>
      <w:ind w:left="432" w:hanging="432"/>
    </w:pPr>
    <w:rPr>
      <w:sz w:val="20"/>
    </w:rPr>
  </w:style>
  <w:style w:type="paragraph" w:styleId="24">
    <w:name w:val="header"/>
    <w:basedOn w:val="1"/>
    <w:link w:val="49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5">
    <w:name w:val="Hyperlink"/>
    <w:qFormat/>
    <w:uiPriority w:val="0"/>
    <w:rPr>
      <w:color w:val="0000FF"/>
      <w:u w:val="single"/>
    </w:rPr>
  </w:style>
  <w:style w:type="paragraph" w:styleId="26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8">
    <w:name w:val="Normal Indent"/>
    <w:basedOn w:val="1"/>
    <w:qFormat/>
    <w:uiPriority w:val="0"/>
    <w:pPr>
      <w:ind w:left="720"/>
    </w:pPr>
  </w:style>
  <w:style w:type="character" w:styleId="29">
    <w:name w:val="page number"/>
    <w:basedOn w:val="12"/>
    <w:qFormat/>
    <w:uiPriority w:val="0"/>
  </w:style>
  <w:style w:type="paragraph" w:styleId="30">
    <w:name w:val="Plain Text"/>
    <w:basedOn w:val="1"/>
    <w:link w:val="58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1">
    <w:name w:val="Strong"/>
    <w:qFormat/>
    <w:uiPriority w:val="0"/>
    <w:rPr>
      <w:b/>
      <w:bCs/>
    </w:rPr>
  </w:style>
  <w:style w:type="table" w:styleId="32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3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4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5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6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7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8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39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0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1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2">
    <w:name w:val="ChapterNumber"/>
    <w:basedOn w:val="1"/>
    <w:next w:val="1"/>
    <w:qFormat/>
    <w:uiPriority w:val="0"/>
    <w:pPr>
      <w:spacing w:after="360"/>
    </w:pPr>
  </w:style>
  <w:style w:type="paragraph" w:customStyle="1" w:styleId="43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4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5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6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Heading 1a"/>
    <w:basedOn w:val="2"/>
    <w:next w:val="7"/>
    <w:qFormat/>
    <w:uiPriority w:val="0"/>
    <w:pPr>
      <w:outlineLvl w:val="9"/>
    </w:pPr>
  </w:style>
  <w:style w:type="character" w:customStyle="1" w:styleId="48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49">
    <w:name w:val="Header Char"/>
    <w:link w:val="24"/>
    <w:qFormat/>
    <w:uiPriority w:val="99"/>
    <w:rPr>
      <w:sz w:val="24"/>
      <w:lang w:eastAsia="en-US"/>
    </w:rPr>
  </w:style>
  <w:style w:type="character" w:customStyle="1" w:styleId="50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1">
    <w:name w:val="Heading 5 Char"/>
    <w:link w:val="6"/>
    <w:qFormat/>
    <w:uiPriority w:val="0"/>
    <w:rPr>
      <w:sz w:val="24"/>
    </w:rPr>
  </w:style>
  <w:style w:type="character" w:customStyle="1" w:styleId="52">
    <w:name w:val="Footnote Text Char"/>
    <w:link w:val="23"/>
    <w:semiHidden/>
    <w:qFormat/>
    <w:uiPriority w:val="0"/>
  </w:style>
  <w:style w:type="paragraph" w:customStyle="1" w:styleId="53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4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5">
    <w:name w:val="green_14"/>
    <w:basedOn w:val="12"/>
    <w:qFormat/>
    <w:uiPriority w:val="0"/>
  </w:style>
  <w:style w:type="character" w:customStyle="1" w:styleId="56">
    <w:name w:val="Footer Char"/>
    <w:link w:val="21"/>
    <w:qFormat/>
    <w:uiPriority w:val="99"/>
    <w:rPr>
      <w:sz w:val="24"/>
    </w:rPr>
  </w:style>
  <w:style w:type="character" w:customStyle="1" w:styleId="57">
    <w:name w:val="Body Text Indent Char"/>
    <w:link w:val="17"/>
    <w:qFormat/>
    <w:uiPriority w:val="0"/>
    <w:rPr>
      <w:sz w:val="24"/>
    </w:rPr>
  </w:style>
  <w:style w:type="character" w:customStyle="1" w:styleId="58">
    <w:name w:val="Plain Text Char"/>
    <w:link w:val="30"/>
    <w:qFormat/>
    <w:uiPriority w:val="0"/>
    <w:rPr>
      <w:rFonts w:ascii="Consolas" w:hAnsi="Consolas" w:eastAsia="Calibri"/>
      <w:sz w:val="21"/>
      <w:szCs w:val="21"/>
    </w:rPr>
  </w:style>
  <w:style w:type="character" w:customStyle="1" w:styleId="59">
    <w:name w:val="Body Text 3 Char"/>
    <w:link w:val="16"/>
    <w:qFormat/>
    <w:uiPriority w:val="0"/>
    <w:rPr>
      <w:sz w:val="16"/>
      <w:szCs w:val="16"/>
    </w:rPr>
  </w:style>
  <w:style w:type="paragraph" w:customStyle="1" w:styleId="60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1">
    <w:name w:val="Table Contents"/>
    <w:link w:val="63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2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3">
    <w:name w:val="Table Contents Char"/>
    <w:link w:val="61"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4">
    <w:name w:val="-"/>
    <w:basedOn w:val="1"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5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6">
    <w:name w:val="02 dash"/>
    <w:basedOn w:val="65"/>
    <w:qFormat/>
    <w:uiPriority w:val="0"/>
    <w:pPr>
      <w:numPr>
        <w:ilvl w:val="1"/>
      </w:numPr>
    </w:pPr>
  </w:style>
  <w:style w:type="paragraph" w:customStyle="1" w:styleId="67">
    <w:name w:val="03 open square bullet"/>
    <w:basedOn w:val="66"/>
    <w:qFormat/>
    <w:uiPriority w:val="0"/>
    <w:pPr>
      <w:numPr>
        <w:ilvl w:val="2"/>
      </w:numPr>
      <w:ind w:left="936" w:hanging="288"/>
    </w:pPr>
  </w:style>
  <w:style w:type="paragraph" w:customStyle="1" w:styleId="68">
    <w:name w:val="04 short dash"/>
    <w:basedOn w:val="67"/>
    <w:qFormat/>
    <w:uiPriority w:val="0"/>
    <w:pPr>
      <w:numPr>
        <w:ilvl w:val="3"/>
      </w:numPr>
    </w:pPr>
  </w:style>
  <w:style w:type="paragraph" w:customStyle="1" w:styleId="69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0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1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2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3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4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5">
    <w:name w:val="No Spacing1"/>
    <w:link w:val="76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6">
    <w:name w:val="No Spacing Char"/>
    <w:link w:val="75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7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8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79">
    <w:name w:val="Pie de página Car"/>
    <w:qFormat/>
    <w:uiPriority w:val="99"/>
    <w:rPr>
      <w:rFonts w:eastAsia="Cambria"/>
      <w:sz w:val="21"/>
    </w:rPr>
  </w:style>
  <w:style w:type="paragraph" w:styleId="80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1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2">
    <w:name w:val="apple-converted-space"/>
    <w:basedOn w:val="12"/>
    <w:qFormat/>
    <w:uiPriority w:val="0"/>
  </w:style>
  <w:style w:type="paragraph" w:customStyle="1" w:styleId="83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4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8AD108-087B-4CD5-AB59-513729B00EE5}">
  <ds:schemaRefs/>
</ds:datastoreItem>
</file>

<file path=customXml/itemProps3.xml><?xml version="1.0" encoding="utf-8"?>
<ds:datastoreItem xmlns:ds="http://schemas.openxmlformats.org/officeDocument/2006/customXml" ds:itemID="{67CE91B2-7D95-4115-8F65-F5FCA428758D}">
  <ds:schemaRefs/>
</ds:datastoreItem>
</file>

<file path=customXml/itemProps4.xml><?xml version="1.0" encoding="utf-8"?>
<ds:datastoreItem xmlns:ds="http://schemas.openxmlformats.org/officeDocument/2006/customXml" ds:itemID="{F47D2EBC-40B6-41DC-8ABE-379D503BBD11}">
  <ds:schemaRefs/>
</ds:datastoreItem>
</file>

<file path=customXml/itemProps5.xml><?xml version="1.0" encoding="utf-8"?>
<ds:datastoreItem xmlns:ds="http://schemas.openxmlformats.org/officeDocument/2006/customXml" ds:itemID="{6830768C-A88D-4929-83E8-F803AB3617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Company>PricewaterhouseCoopers</Company>
  <Pages>1</Pages>
  <Words>191</Words>
  <Characters>1094</Characters>
  <Lines>9</Lines>
  <Paragraphs>2</Paragraphs>
  <TotalTime>8</TotalTime>
  <ScaleCrop>false</ScaleCrop>
  <LinksUpToDate>false</LinksUpToDate>
  <CharactersWithSpaces>1283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2021-04-12T00:29:00Z</dcterms:created>
  <dc:creator>jason.lee@gggi.org;Jisu Min</dc:creator>
  <cp:lastModifiedBy>tneemia</cp:lastModifiedBy>
  <cp:lastPrinted>2019-09-11T22:43:00Z</cp:lastPrinted>
  <dcterms:modified xsi:type="dcterms:W3CDTF">2021-04-17T00:37:36Z</dcterms:modified>
  <dc:title>STANDARD REQUEST FOR PROPOSALS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1033-11.2.0.10101</vt:lpwstr>
  </property>
</Properties>
</file>